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86" w:rsidRDefault="008B1F86" w:rsidP="008B1F86">
      <w:pPr>
        <w:jc w:val="center"/>
        <w:rPr>
          <w:b/>
        </w:rPr>
      </w:pPr>
      <w:r w:rsidRPr="008B1F86">
        <w:rPr>
          <w:b/>
        </w:rPr>
        <w:t xml:space="preserve">Wymagania edukacyjne dotyczące przedmiotu </w:t>
      </w:r>
      <w:r>
        <w:rPr>
          <w:b/>
        </w:rPr>
        <w:t>INFORMATYKA</w:t>
      </w:r>
    </w:p>
    <w:p w:rsidR="007D0B6F" w:rsidRDefault="008B1F86" w:rsidP="008B1F86">
      <w:pPr>
        <w:jc w:val="center"/>
        <w:rPr>
          <w:b/>
        </w:rPr>
      </w:pPr>
      <w:r w:rsidRPr="008B1F86">
        <w:rPr>
          <w:b/>
        </w:rPr>
        <w:t>– poziom podstawowy</w:t>
      </w:r>
      <w:r>
        <w:rPr>
          <w:b/>
        </w:rPr>
        <w:t xml:space="preserve"> – klasa </w:t>
      </w:r>
      <w:r w:rsidR="00581E5F">
        <w:rPr>
          <w:b/>
        </w:rPr>
        <w:t>3</w:t>
      </w:r>
    </w:p>
    <w:p w:rsidR="008B1F86" w:rsidRDefault="008B1F86">
      <w:r w:rsidRPr="008B1F86">
        <w:t xml:space="preserve">Prowadzący: Ewa </w:t>
      </w:r>
      <w:proofErr w:type="spellStart"/>
      <w:r w:rsidRPr="008B1F86">
        <w:t>Przygońska</w:t>
      </w:r>
      <w:proofErr w:type="spellEnd"/>
    </w:p>
    <w:p w:rsidR="005A465B" w:rsidRPr="00581E5F" w:rsidRDefault="00581E5F" w:rsidP="00581E5F">
      <w:pPr>
        <w:pStyle w:val="Akapitzlist"/>
        <w:numPr>
          <w:ilvl w:val="0"/>
          <w:numId w:val="11"/>
        </w:numPr>
        <w:rPr>
          <w:i/>
        </w:rPr>
      </w:pPr>
      <w:r w:rsidRPr="00581E5F">
        <w:rPr>
          <w:b/>
          <w:bCs/>
          <w:i/>
        </w:rPr>
        <w:t>Rozumienie, analizowanie i rozwiązywanie problemów</w:t>
      </w:r>
    </w:p>
    <w:p w:rsidR="008B1F86" w:rsidRDefault="008B1F86" w:rsidP="008B1F86">
      <w:r>
        <w:t>Uczeń:</w:t>
      </w:r>
    </w:p>
    <w:p w:rsidR="0038185B" w:rsidRDefault="0038185B" w:rsidP="00581E5F">
      <w:pPr>
        <w:spacing w:after="0" w:line="240" w:lineRule="auto"/>
      </w:pPr>
      <w:r>
        <w:t xml:space="preserve">a) </w:t>
      </w:r>
      <w:r w:rsidR="00581E5F">
        <w:t>p</w:t>
      </w:r>
      <w:r w:rsidR="00581E5F" w:rsidRPr="00581E5F">
        <w:t xml:space="preserve">lanuje kolejne kroki rozwiązywania problemu, z uwzględnieniem podstawowych etapów myślenia </w:t>
      </w:r>
      <w:proofErr w:type="spellStart"/>
      <w:r w:rsidR="00581E5F" w:rsidRPr="00581E5F">
        <w:t>komputacyjnego</w:t>
      </w:r>
      <w:proofErr w:type="spellEnd"/>
      <w:r w:rsidR="00581E5F" w:rsidRPr="00581E5F">
        <w:t xml:space="preserve"> (określenie problemu, definicja modeli i pojęć, znalezienie rozwiązania, zaprogramowanie i testowanie rozwiązania)</w:t>
      </w:r>
      <w:r w:rsidR="00581E5F">
        <w:t>,</w:t>
      </w:r>
    </w:p>
    <w:p w:rsidR="00581E5F" w:rsidRDefault="00581E5F" w:rsidP="00581E5F">
      <w:pPr>
        <w:spacing w:after="0" w:line="240" w:lineRule="auto"/>
      </w:pPr>
      <w:r>
        <w:t>b) w zakresie algorytmów:</w:t>
      </w:r>
    </w:p>
    <w:p w:rsidR="00581E5F" w:rsidRDefault="00581E5F" w:rsidP="00581E5F">
      <w:pPr>
        <w:spacing w:after="0" w:line="240" w:lineRule="auto"/>
      </w:pPr>
      <w:r>
        <w:t xml:space="preserve">- </w:t>
      </w:r>
      <w:r w:rsidRPr="00581E5F">
        <w:t>stosuje przy rozwiązywaniu problemów z różnych dziedzin algorytmy poznane w szk</w:t>
      </w:r>
      <w:r>
        <w:t>ole podstawowej oraz algorytmy:</w:t>
      </w:r>
    </w:p>
    <w:p w:rsidR="00581E5F" w:rsidRPr="00581E5F" w:rsidRDefault="00581E5F" w:rsidP="00581E5F">
      <w:pPr>
        <w:spacing w:after="0" w:line="240" w:lineRule="auto"/>
      </w:pPr>
      <w:r w:rsidRPr="00581E5F">
        <w:t>na liczbach</w:t>
      </w:r>
      <w:r>
        <w:t xml:space="preserve">, </w:t>
      </w:r>
      <w:r w:rsidRPr="00581E5F">
        <w:t>na tekstach</w:t>
      </w:r>
    </w:p>
    <w:p w:rsidR="00581E5F" w:rsidRDefault="00581E5F" w:rsidP="00581E5F">
      <w:pPr>
        <w:spacing w:after="0" w:line="240" w:lineRule="auto"/>
      </w:pPr>
      <w:r>
        <w:t>- porządkuje ciągi</w:t>
      </w:r>
      <w:r w:rsidRPr="00581E5F">
        <w:t xml:space="preserve"> liczb</w:t>
      </w:r>
    </w:p>
    <w:p w:rsidR="00581E5F" w:rsidRPr="00581E5F" w:rsidRDefault="00581E5F" w:rsidP="00581E5F">
      <w:pPr>
        <w:spacing w:after="0" w:line="240" w:lineRule="auto"/>
      </w:pPr>
      <w:r>
        <w:t>- oblicza</w:t>
      </w:r>
      <w:r w:rsidRPr="00581E5F">
        <w:t xml:space="preserve"> wartości elementów ciągu metodą iteracyjną i rekurencyjną</w:t>
      </w:r>
    </w:p>
    <w:p w:rsidR="00581E5F" w:rsidRPr="00581E5F" w:rsidRDefault="00581E5F" w:rsidP="00581E5F">
      <w:pPr>
        <w:spacing w:after="0" w:line="240" w:lineRule="auto"/>
      </w:pPr>
      <w:r>
        <w:t xml:space="preserve">- </w:t>
      </w:r>
      <w:r w:rsidRPr="00581E5F">
        <w:t xml:space="preserve">wyróżnia w problemie </w:t>
      </w:r>
      <w:proofErr w:type="spellStart"/>
      <w:r w:rsidRPr="00581E5F">
        <w:t>podproblemy</w:t>
      </w:r>
      <w:proofErr w:type="spellEnd"/>
      <w:r w:rsidRPr="00581E5F">
        <w:t xml:space="preserve"> i charakteryzuje: metodę połowienia, stosuje podejście zachłanne i rekurencję;</w:t>
      </w:r>
    </w:p>
    <w:p w:rsidR="00581E5F" w:rsidRPr="00581E5F" w:rsidRDefault="00581E5F" w:rsidP="00581E5F">
      <w:pPr>
        <w:spacing w:after="0" w:line="240" w:lineRule="auto"/>
      </w:pPr>
      <w:r>
        <w:t xml:space="preserve">- </w:t>
      </w:r>
      <w:r w:rsidRPr="00581E5F">
        <w:t>porównuje działanie różnych algorytmów dla wybranego problemu, analizuje algorytmy na podstawie ich gotowych implementacji;</w:t>
      </w:r>
    </w:p>
    <w:p w:rsidR="00581E5F" w:rsidRPr="00581E5F" w:rsidRDefault="00581E5F" w:rsidP="00581E5F">
      <w:pPr>
        <w:spacing w:after="0" w:line="240" w:lineRule="auto"/>
      </w:pPr>
      <w:r>
        <w:t>- s</w:t>
      </w:r>
      <w:r w:rsidRPr="00581E5F">
        <w:t>prawdza poprawność działania algorytmów dla przykładowych danych.</w:t>
      </w:r>
    </w:p>
    <w:p w:rsidR="00581E5F" w:rsidRPr="0038185B" w:rsidRDefault="00581E5F" w:rsidP="00581E5F">
      <w:pPr>
        <w:spacing w:after="0" w:line="240" w:lineRule="auto"/>
      </w:pPr>
    </w:p>
    <w:p w:rsidR="0038185B" w:rsidRDefault="0038185B" w:rsidP="0038185B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</w:p>
    <w:p w:rsidR="00581E5F" w:rsidRPr="00581E5F" w:rsidRDefault="00581E5F" w:rsidP="00581E5F">
      <w:pPr>
        <w:pStyle w:val="Akapitzlist"/>
        <w:numPr>
          <w:ilvl w:val="0"/>
          <w:numId w:val="11"/>
        </w:numPr>
        <w:rPr>
          <w:b/>
          <w:bCs/>
          <w:i/>
        </w:rPr>
      </w:pPr>
      <w:r w:rsidRPr="00581E5F">
        <w:rPr>
          <w:b/>
          <w:bCs/>
          <w:i/>
        </w:rPr>
        <w:t>Programowanie i rozwiązywanie problemów z wykorzystaniem komputera i innych urządzeń cyfrowych</w:t>
      </w:r>
    </w:p>
    <w:p w:rsidR="0038185B" w:rsidRDefault="00581E5F" w:rsidP="0038185B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Uczeń:</w:t>
      </w:r>
    </w:p>
    <w:p w:rsidR="00581E5F" w:rsidRDefault="00581E5F" w:rsidP="0038185B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a) </w:t>
      </w:r>
      <w:r w:rsidRPr="00581E5F">
        <w:rPr>
          <w:rFonts w:eastAsia="Times New Roman" w:cs="Times New Roman"/>
          <w:color w:val="000000"/>
          <w:szCs w:val="24"/>
          <w:lang w:eastAsia="pl-PL"/>
        </w:rPr>
        <w:t>projektuje i programuje rozwiązania problemów z różnych dziedzin, stosuje przy tym: instrukcje wejścia/wyjścia, wyrażenia arytmetyczne i logiczne, instrukcje warunkowe, instrukcje iteracyjne, funkcje z parametrami i bez parametrów, testuje poprawność programów dla różnych danych</w:t>
      </w:r>
    </w:p>
    <w:p w:rsidR="00581E5F" w:rsidRDefault="00581E5F" w:rsidP="0038185B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b)</w:t>
      </w:r>
      <w:r w:rsidRPr="00581E5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81E5F">
        <w:rPr>
          <w:rFonts w:eastAsia="Times New Roman" w:cs="Times New Roman"/>
          <w:color w:val="000000"/>
          <w:szCs w:val="24"/>
          <w:lang w:eastAsia="pl-PL"/>
        </w:rPr>
        <w:t>do realizacji rozwiązań problemów prawidłowo dobiera środowiska informatyczne, aplikacje oraz zasoby</w:t>
      </w:r>
    </w:p>
    <w:p w:rsidR="00581E5F" w:rsidRPr="00581E5F" w:rsidRDefault="00581E5F" w:rsidP="00581E5F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c)</w:t>
      </w:r>
      <w:r w:rsidRPr="00581E5F">
        <w:rPr>
          <w:rFonts w:ascii="Arial" w:eastAsia="Times New Roman" w:hAnsi="Arial" w:cs="Arial"/>
          <w:color w:val="000000"/>
          <w:szCs w:val="24"/>
          <w:lang w:eastAsia="pl-PL"/>
        </w:rPr>
        <w:t xml:space="preserve"> </w:t>
      </w:r>
      <w:r w:rsidRPr="00581E5F">
        <w:rPr>
          <w:rFonts w:eastAsia="Times New Roman" w:cs="Times New Roman"/>
          <w:color w:val="000000"/>
          <w:szCs w:val="24"/>
          <w:lang w:eastAsia="pl-PL"/>
        </w:rPr>
        <w:t>wyszukuje w sieci potrzebne informacje i zasoby, ocenia ich przydatność oraz wykorzystuje w rozwiązywanych problemach.</w:t>
      </w:r>
    </w:p>
    <w:p w:rsidR="00581E5F" w:rsidRDefault="00581E5F" w:rsidP="0038185B">
      <w:pPr>
        <w:spacing w:after="0" w:line="240" w:lineRule="auto"/>
        <w:rPr>
          <w:rFonts w:eastAsia="Times New Roman" w:cs="Times New Roman"/>
          <w:color w:val="000000"/>
          <w:szCs w:val="24"/>
          <w:lang w:eastAsia="pl-PL"/>
        </w:rPr>
      </w:pPr>
    </w:p>
    <w:p w:rsidR="005A465B" w:rsidRPr="0038185B" w:rsidRDefault="00581E5F" w:rsidP="00581E5F">
      <w:pPr>
        <w:pStyle w:val="Akapitzlist"/>
        <w:numPr>
          <w:ilvl w:val="0"/>
          <w:numId w:val="11"/>
        </w:numPr>
        <w:spacing w:after="0" w:line="240" w:lineRule="auto"/>
        <w:rPr>
          <w:i/>
        </w:rPr>
      </w:pPr>
      <w:r>
        <w:rPr>
          <w:b/>
          <w:bCs/>
          <w:i/>
        </w:rPr>
        <w:t>Rozwijanie kompetencji społecznych</w:t>
      </w:r>
    </w:p>
    <w:p w:rsidR="0038185B" w:rsidRDefault="0038185B" w:rsidP="0038185B">
      <w:pPr>
        <w:pStyle w:val="Akapitzlist"/>
        <w:spacing w:after="0" w:line="240" w:lineRule="auto"/>
        <w:rPr>
          <w:b/>
          <w:bCs/>
        </w:rPr>
      </w:pPr>
    </w:p>
    <w:p w:rsidR="00581E5F" w:rsidRDefault="00581E5F" w:rsidP="00581E5F">
      <w:pPr>
        <w:spacing w:after="0" w:line="240" w:lineRule="auto"/>
      </w:pPr>
      <w:r>
        <w:t>Uczeń:</w:t>
      </w:r>
    </w:p>
    <w:p w:rsidR="00581E5F" w:rsidRPr="00581E5F" w:rsidRDefault="00581E5F" w:rsidP="00581E5F">
      <w:pPr>
        <w:spacing w:after="0" w:line="240" w:lineRule="auto"/>
      </w:pPr>
      <w:r>
        <w:t xml:space="preserve">a) </w:t>
      </w:r>
      <w:r w:rsidRPr="00581E5F">
        <w:t xml:space="preserve">objaśnia konsekwencje wykluczenia i pozytywne aspekty włączenia cyfrowego; przedstawia korzyści, jakie przynosi informatyka i technologia komputerowa </w:t>
      </w:r>
      <w:r>
        <w:t>osobom o specjalnych potrzebach,</w:t>
      </w:r>
    </w:p>
    <w:p w:rsidR="00581E5F" w:rsidRPr="00581E5F" w:rsidRDefault="00581E5F" w:rsidP="00581E5F">
      <w:pPr>
        <w:spacing w:after="0" w:line="240" w:lineRule="auto"/>
      </w:pPr>
      <w:r>
        <w:t xml:space="preserve">b) </w:t>
      </w:r>
      <w:r w:rsidRPr="00581E5F">
        <w:t>bezpiecznie buduje swój wi</w:t>
      </w:r>
      <w:r>
        <w:t>zerunek w przestrzeni medialnej,</w:t>
      </w:r>
    </w:p>
    <w:p w:rsidR="00581E5F" w:rsidRPr="00581E5F" w:rsidRDefault="00581E5F" w:rsidP="00581E5F">
      <w:pPr>
        <w:spacing w:after="0" w:line="240" w:lineRule="auto"/>
      </w:pPr>
      <w:r>
        <w:t xml:space="preserve">c) </w:t>
      </w:r>
      <w:r w:rsidRPr="00581E5F">
        <w:t>przedstawia trendy w historycznym rozwoju informatyki i technologii oraz i</w:t>
      </w:r>
      <w:r>
        <w:t>ch wpływ na rozwój społeczeństw.</w:t>
      </w:r>
    </w:p>
    <w:p w:rsidR="0038185B" w:rsidRPr="005A465B" w:rsidRDefault="0038185B" w:rsidP="00581E5F">
      <w:pPr>
        <w:spacing w:after="0" w:line="240" w:lineRule="auto"/>
      </w:pPr>
      <w:bookmarkStart w:id="0" w:name="_GoBack"/>
      <w:bookmarkEnd w:id="0"/>
    </w:p>
    <w:sectPr w:rsidR="0038185B" w:rsidRPr="005A4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5F53"/>
    <w:multiLevelType w:val="hybridMultilevel"/>
    <w:tmpl w:val="9370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45EE2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74263"/>
    <w:multiLevelType w:val="multilevel"/>
    <w:tmpl w:val="31087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966D8B"/>
    <w:multiLevelType w:val="hybridMultilevel"/>
    <w:tmpl w:val="075CC78A"/>
    <w:lvl w:ilvl="0" w:tplc="E3C80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73129"/>
    <w:multiLevelType w:val="multilevel"/>
    <w:tmpl w:val="5B1A8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FE2274"/>
    <w:multiLevelType w:val="hybridMultilevel"/>
    <w:tmpl w:val="482E9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7197D"/>
    <w:multiLevelType w:val="hybridMultilevel"/>
    <w:tmpl w:val="72E41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E6C89"/>
    <w:multiLevelType w:val="multilevel"/>
    <w:tmpl w:val="3C445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8B1AA1"/>
    <w:multiLevelType w:val="multilevel"/>
    <w:tmpl w:val="7A0C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232B4"/>
    <w:multiLevelType w:val="multilevel"/>
    <w:tmpl w:val="B398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B15C3F"/>
    <w:multiLevelType w:val="multilevel"/>
    <w:tmpl w:val="59F8E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B2FE9"/>
    <w:multiLevelType w:val="multilevel"/>
    <w:tmpl w:val="8BCA5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4F12A7"/>
    <w:multiLevelType w:val="hybridMultilevel"/>
    <w:tmpl w:val="7D94058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00E99"/>
    <w:multiLevelType w:val="multilevel"/>
    <w:tmpl w:val="57F4A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12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86"/>
    <w:rsid w:val="0038185B"/>
    <w:rsid w:val="00581E5F"/>
    <w:rsid w:val="005A465B"/>
    <w:rsid w:val="00684C94"/>
    <w:rsid w:val="007D0B6F"/>
    <w:rsid w:val="008B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7B7B-A96A-4321-82A8-A7D351DE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C9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2021-09-09T07:09:00Z</dcterms:created>
  <dcterms:modified xsi:type="dcterms:W3CDTF">2021-09-09T07:09:00Z</dcterms:modified>
</cp:coreProperties>
</file>